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400877A8" w14:textId="2E148574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</w:t>
      </w:r>
      <w:r w:rsidR="007B5A8C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околната среда</w:t>
      </w:r>
      <w:r w:rsidR="007B5A8C">
        <w:rPr>
          <w:rFonts w:ascii="Times New Roman" w:hAnsi="Times New Roman" w:cs="Times New Roman"/>
          <w:b/>
          <w:bCs/>
          <w:sz w:val="24"/>
          <w:szCs w:val="24"/>
        </w:rPr>
        <w:t xml:space="preserve"> и хуманното отношение към животните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(Еко схеми)</w:t>
      </w:r>
    </w:p>
    <w:p w14:paraId="5B564960" w14:textId="66990DD5" w:rsidR="0024229E" w:rsidRPr="00DE43B1" w:rsidRDefault="00592807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Еко схема за р</w:t>
      </w:r>
      <w:r w:rsidR="00B06598">
        <w:rPr>
          <w:rFonts w:ascii="Times New Roman" w:hAnsi="Times New Roman" w:cs="Times New Roman"/>
          <w:b/>
          <w:bCs/>
          <w:sz w:val="24"/>
          <w:szCs w:val="24"/>
        </w:rPr>
        <w:t>азнообразяване на</w:t>
      </w:r>
      <w:r w:rsidR="002422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6598">
        <w:rPr>
          <w:rFonts w:ascii="Times New Roman" w:hAnsi="Times New Roman" w:cs="Times New Roman"/>
          <w:b/>
          <w:bCs/>
          <w:sz w:val="24"/>
          <w:szCs w:val="24"/>
        </w:rPr>
        <w:t>отглежданите култури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EE3A8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64508004" w:rsidR="0061283C" w:rsidRPr="004542E6" w:rsidRDefault="00B166BE" w:rsidP="007B5A8C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</w:t>
            </w:r>
            <w:r w:rsidR="007B5A8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околната среда</w:t>
            </w:r>
            <w:r w:rsidR="007B5A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7B5A8C" w:rsidRPr="00DE43B1" w14:paraId="284BEC4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699AEBD1" w14:textId="52D0C66C" w:rsidR="007B5A8C" w:rsidRPr="00DE43B1" w:rsidRDefault="007B5A8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77558E95" w14:textId="0C4CC179" w:rsidR="007B5A8C" w:rsidRPr="004542E6" w:rsidRDefault="007B5A8C" w:rsidP="007B5A8C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EE3A8F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18A4E490" w14:textId="77777777" w:rsidR="00BD711A" w:rsidRPr="00F4112B" w:rsidRDefault="00BD711A" w:rsidP="00EE3A8F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12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то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климата и адаптиране към него,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както 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повишаването на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устойчива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енергия</w:t>
            </w:r>
          </w:p>
          <w:p w14:paraId="08E12070" w14:textId="77777777" w:rsidR="00BD711A" w:rsidRPr="00F4112B" w:rsidRDefault="00BD711A" w:rsidP="00EE3A8F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5: </w:t>
            </w:r>
            <w:r w:rsidRPr="00F4112B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0168AD41" w14:textId="62DB25B2" w:rsidR="009A71F2" w:rsidRPr="004542E6" w:rsidRDefault="00BD711A" w:rsidP="00EE3A8F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биологичното разнообразие, подобряване на екосистемните услуги и опазване на местообитанията и ландшафта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65263948" w:rsidR="00110FC7" w:rsidRPr="004542E6" w:rsidRDefault="00DC76EF" w:rsidP="00EE3A8F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DC76EF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R.19</w:t>
            </w:r>
            <w:r w:rsidRPr="00DC76EF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vertAlign w:val="superscript"/>
                <w:lang w:val="en-US"/>
              </w:rPr>
              <w:t>PR</w:t>
            </w:r>
            <w:r w:rsidRPr="00E00B5E">
              <w:rPr>
                <w:rStyle w:val="DeltaViewInsertion"/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="00C12CEC"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Подобряване </w:t>
            </w:r>
            <w:r w:rsidR="00110FC7">
              <w:rPr>
                <w:rFonts w:ascii="Times New Roman" w:hAnsi="Times New Roman" w:cs="Times New Roman"/>
                <w:sz w:val="24"/>
                <w:szCs w:val="24"/>
              </w:rPr>
              <w:t xml:space="preserve">и опазване </w:t>
            </w:r>
            <w:r w:rsidR="00C12CEC"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на почвите: Дял на използваната </w:t>
            </w:r>
            <w:r w:rsidR="00C12CEC" w:rsidRPr="0045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земеделска земя (ИЗП), обхваната от подпомагани задължения, благоприятни за управлението на </w:t>
            </w:r>
            <w:r w:rsidR="00110FC7">
              <w:rPr>
                <w:rFonts w:ascii="Times New Roman" w:hAnsi="Times New Roman" w:cs="Times New Roman"/>
                <w:sz w:val="24"/>
                <w:szCs w:val="24"/>
              </w:rPr>
              <w:t xml:space="preserve">качеството на </w:t>
            </w:r>
            <w:r w:rsidR="00C12CEC" w:rsidRPr="004542E6">
              <w:rPr>
                <w:rFonts w:ascii="Times New Roman" w:hAnsi="Times New Roman" w:cs="Times New Roman"/>
                <w:sz w:val="24"/>
                <w:szCs w:val="24"/>
              </w:rPr>
              <w:t>почвите</w:t>
            </w:r>
            <w:r w:rsidR="00110FC7">
              <w:rPr>
                <w:rFonts w:ascii="Times New Roman" w:hAnsi="Times New Roman" w:cs="Times New Roman"/>
                <w:sz w:val="24"/>
                <w:szCs w:val="24"/>
              </w:rPr>
              <w:t xml:space="preserve"> и биотата</w:t>
            </w:r>
            <w:r w:rsidR="00C12CEC"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Допустими бенефициенти</w:t>
            </w:r>
          </w:p>
        </w:tc>
        <w:tc>
          <w:tcPr>
            <w:tcW w:w="7371" w:type="dxa"/>
          </w:tcPr>
          <w:p w14:paraId="5C374B7D" w14:textId="4CF94F18" w:rsidR="00F67694" w:rsidRPr="004542E6" w:rsidRDefault="00DF626F" w:rsidP="00EE3A8F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192F4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D56A5AF" w14:textId="135C2CAE" w:rsidR="0061283C" w:rsidRPr="00192F4A" w:rsidRDefault="00C12CEC" w:rsidP="00EE3A8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F4A">
              <w:rPr>
                <w:rFonts w:ascii="Times New Roman" w:hAnsi="Times New Roman" w:cs="Times New Roman"/>
                <w:sz w:val="24"/>
                <w:szCs w:val="24"/>
              </w:rPr>
              <w:t>Земеделски стопани, които отговарят на изискванията за „</w:t>
            </w:r>
            <w:r w:rsidR="00192F4A" w:rsidRPr="00192F4A">
              <w:rPr>
                <w:rFonts w:ascii="Times New Roman" w:hAnsi="Times New Roman" w:cs="Times New Roman"/>
                <w:sz w:val="24"/>
                <w:szCs w:val="24"/>
              </w:rPr>
              <w:t>активни</w:t>
            </w:r>
            <w:r w:rsidRPr="00192F4A">
              <w:rPr>
                <w:rFonts w:ascii="Times New Roman" w:hAnsi="Times New Roman" w:cs="Times New Roman"/>
                <w:sz w:val="24"/>
                <w:szCs w:val="24"/>
              </w:rPr>
              <w:t xml:space="preserve"> земеделски стопани“</w:t>
            </w:r>
            <w:r w:rsidR="00192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2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5879E676" w14:textId="77777777" w:rsidR="00763F13" w:rsidRDefault="00572C83" w:rsidP="00EE3A8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Изискванията в интервенцията осигуряват по-голям брой на отглежданите в земеделското стопанство земеделски култури в сравнение с базовите изисквания</w:t>
            </w:r>
            <w:r w:rsidR="00301348"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D8E53F5" w14:textId="1FDA3885" w:rsidR="00763F13" w:rsidRDefault="00301348" w:rsidP="00EE3A8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Увеличения</w:t>
            </w:r>
            <w:r w:rsidR="00763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брой различни култури </w:t>
            </w:r>
            <w:r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допринася за минимизиране на рисковете за стопанството вследствие на климатичните промени (адаптация и смекчаване)</w:t>
            </w:r>
            <w:r w:rsidR="00884B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чрез диверсифициране на културите</w:t>
            </w:r>
            <w:r w:rsidR="00763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0BD7C0D9" w14:textId="3D97A4D8" w:rsidR="00763F13" w:rsidRDefault="00884BA0" w:rsidP="00EE3A8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Посредством интервенцията се цели</w:t>
            </w:r>
            <w:r w:rsidR="00763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подобряване на</w:t>
            </w:r>
            <w:r w:rsidR="00763F13"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сеитбооборот</w:t>
            </w:r>
            <w:r w:rsidR="00763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763F13"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културите, който увеличава съдържание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</w:t>
            </w:r>
            <w:r w:rsidR="00763F13"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хумус и хранителни вещества в почвата и предпазва от ерозия, като се осигури наличието на постоянна почвена покривка, за да се избегне отмиването и уплътняването на почвата</w:t>
            </w:r>
            <w:r w:rsidR="00763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32FE07C" w14:textId="77777777" w:rsidR="00763F13" w:rsidRDefault="00763F13" w:rsidP="00EE3A8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ъздават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 </w:t>
            </w:r>
            <w:r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естествени коридори (местообитания) и хранителна база за защитени видове, включително птици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470BCAA" w14:textId="5F190BED" w:rsidR="00763F13" w:rsidRPr="00301348" w:rsidRDefault="00763F13" w:rsidP="00EE3A8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1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предотвратява развитието на монокултурно земеделие като таргетира поддържането на по-голям брой различни култури в стопанството</w:t>
            </w:r>
            <w:r w:rsidR="00884B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7F1C1EC" w14:textId="0A4D0757" w:rsidR="00301348" w:rsidRDefault="00884BA0" w:rsidP="00EE3A8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има принос към следните области за действие, свързани с климата, околната среда, хуманното отношение към животните и антимикробната резистентност:</w:t>
            </w:r>
          </w:p>
          <w:p w14:paraId="4746995C" w14:textId="559090D1" w:rsidR="00C91549" w:rsidRPr="00C91549" w:rsidRDefault="00C91549" w:rsidP="00A5068A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Смекчаване на изменението на климата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, включително намалението на емисиите от парникови газове от земеделски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 xml:space="preserve">практики, както и поддържането на съществуващите </w:t>
            </w:r>
            <w:r w:rsidR="00E10C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места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за съхранение на въглерод и повишаване на секвестрацията на въглерод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2653BAE8" w14:textId="260D87CF" w:rsidR="00A5068A" w:rsidRPr="00C91549" w:rsidRDefault="00A5068A" w:rsidP="00C91549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C9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Приспособяване към изменението на климата, включително действия за подобряване на устойчивостта на системите за производство на храни и разнообразието на животни и растения за по-силна устойчивост към болести и изменението на климата;</w:t>
            </w:r>
          </w:p>
          <w:p w14:paraId="19B4C11C" w14:textId="77777777" w:rsidR="00C91549" w:rsidRDefault="00A5068A" w:rsidP="00C91549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C9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Предотвратяване на деградацията на почвите, възстановяване на почвите, повишаване на почвеното плодородие и управление на хранителните вещества; </w:t>
            </w:r>
          </w:p>
          <w:p w14:paraId="3A33DA8B" w14:textId="3EB92D83" w:rsidR="00BD2C20" w:rsidRPr="0051504A" w:rsidRDefault="00A5068A" w:rsidP="00A306EC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06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Действия за устойчива и намалена употреба на пестициди, особено на пестициди, които представляват риск за човешкото здраве или околната среда.</w:t>
            </w: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3D7198C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DE43B1" w:rsidRDefault="00572C83" w:rsidP="00EE3A8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21D7FDDE" w:rsidR="004542E6" w:rsidRPr="007A3150" w:rsidRDefault="00BD0C5A" w:rsidP="005B73A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Еко с</w:t>
            </w:r>
            <w:r w:rsidR="00820F10"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хемата надгражда изискванията на ДЗЕС </w:t>
            </w:r>
            <w:r w:rsidR="005B7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0F10"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по отношение на броя на земеделските култури</w:t>
            </w:r>
            <w:r w:rsidR="006F7DEA">
              <w:rPr>
                <w:rFonts w:ascii="Times New Roman" w:hAnsi="Times New Roman" w:cs="Times New Roman"/>
                <w:sz w:val="24"/>
                <w:szCs w:val="24"/>
              </w:rPr>
              <w:t xml:space="preserve"> като осигурява по-голямо разнообразие на земеделските култури в стопанството</w:t>
            </w: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="00820F10"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а съответната 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стратификация на стопанствата се надгражда броя на културите с 1</w:t>
            </w:r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допълнение периодът на проверка </w:t>
            </w:r>
            <w:r w:rsidR="009F13F5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наличие и съотношение между културите 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се увеличава с 2 месеца (в ДЗЕС </w:t>
            </w:r>
            <w:r w:rsidR="005B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е от </w:t>
            </w:r>
            <w:r w:rsidR="00820F10"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15 май до 15 юли на годината на кандидатстване, а за схемата се предвижда 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от </w:t>
            </w:r>
            <w:r w:rsidR="00820F10"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 май до 15 септември на годината на кандидатстване).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5A90E0FE" w14:textId="27A1EC3A" w:rsidR="000149A6" w:rsidRPr="00884BA0" w:rsidRDefault="00884BA0" w:rsidP="00EE3A8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 прилагат 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земеделски практики</w:t>
            </w:r>
            <w:r w:rsidR="00933771">
              <w:rPr>
                <w:rFonts w:ascii="Times New Roman" w:hAnsi="Times New Roman" w:cs="Times New Roman"/>
                <w:sz w:val="24"/>
                <w:szCs w:val="24"/>
              </w:rPr>
              <w:t>, благоприятни за климата и околната среда,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 xml:space="preserve"> от изброените по-долу:</w:t>
            </w:r>
          </w:p>
          <w:p w14:paraId="3C328ECB" w14:textId="1E69AE8F" w:rsidR="000149A6" w:rsidRPr="00192F4A" w:rsidRDefault="005D00E7" w:rsidP="00EE3A8F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92F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На обработваемите земи </w:t>
            </w:r>
            <w:r w:rsidR="00DF3666" w:rsidRPr="00192F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905592" w:rsidRPr="00192F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/или</w:t>
            </w:r>
            <w:r w:rsidR="00DF3666" w:rsidRPr="00192F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площите, заети с медицински и ароматни култури </w:t>
            </w:r>
            <w:r w:rsidRPr="00192F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 прилага засилена диверсификация на културите</w:t>
            </w:r>
            <w:r w:rsidR="009F13F5" w:rsidRPr="00192F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699C384F" w14:textId="65391F25" w:rsidR="00572C83" w:rsidRPr="007A3150" w:rsidRDefault="00572C83" w:rsidP="00EE3A8F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Площта трябва да отговаря на изискванията за допустимост за директни плащания</w:t>
            </w:r>
            <w:r w:rsidRPr="007A31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830712D" w14:textId="72C921AE" w:rsidR="00572C83" w:rsidRPr="00905592" w:rsidRDefault="00572C83" w:rsidP="00EE3A8F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Земеделски стопанства с обработваема земя </w:t>
            </w:r>
            <w:r w:rsidR="00905592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и/или </w:t>
            </w:r>
            <w:r w:rsidR="00905592" w:rsidRPr="00905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площи, заети с медицински и ароматни култури</w:t>
            </w:r>
            <w:r w:rsidR="00905592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до 9.99 ха</w:t>
            </w:r>
          </w:p>
          <w:p w14:paraId="65728617" w14:textId="291DF5BE" w:rsidR="00572C83" w:rsidRPr="007A3150" w:rsidRDefault="00572C83" w:rsidP="00EE3A8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обработваема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земя 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</w:t>
            </w:r>
            <w:r w:rsidR="0090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 xml:space="preserve">площите, заети с медицински и ароматни култури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има най-малко 2 различни култури. Основната култура не превишава </w:t>
            </w:r>
            <w:r w:rsidRPr="007A315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bg-BG"/>
              </w:rPr>
              <w:t>95%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от обработваемата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90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</w:t>
            </w:r>
          </w:p>
          <w:p w14:paraId="758F09C7" w14:textId="2EC286FA" w:rsidR="00572C83" w:rsidRPr="007A3150" w:rsidRDefault="00572C83" w:rsidP="00EE3A8F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Земеделски стопанства с обработваема земя </w:t>
            </w:r>
            <w:r w:rsidR="00350C61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и/или </w:t>
            </w:r>
            <w:r w:rsidR="00350C61" w:rsidRPr="00905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площи, заети с медицински и ароматни култури</w:t>
            </w:r>
            <w:r w:rsidR="00350C61"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между 10 и 30 ха</w:t>
            </w:r>
          </w:p>
          <w:p w14:paraId="0B7706F1" w14:textId="77ECC56F" w:rsidR="00572C83" w:rsidRPr="007A3150" w:rsidRDefault="00572C83" w:rsidP="00EE3A8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обработваема</w:t>
            </w:r>
            <w:r w:rsidR="005D00E7"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земя 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 xml:space="preserve">площите, заети с медицински и ароматни култури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има най-малко 3 различни култури. Основната култура не заема повече от </w:t>
            </w:r>
            <w:r w:rsidRPr="007A315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bg-BG"/>
              </w:rPr>
              <w:t>75%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от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тази обработваема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а двете основни култури обхващат заедно не повече от 95% от обработваемата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  <w:p w14:paraId="7051F189" w14:textId="40A8FA12" w:rsidR="00572C83" w:rsidRPr="007A3150" w:rsidRDefault="00572C83" w:rsidP="00EE3A8F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Земеделски стопанства с обработваема земя </w:t>
            </w:r>
            <w:r w:rsidR="00350C61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и/или </w:t>
            </w:r>
            <w:r w:rsidR="00350C61" w:rsidRPr="00905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площи, заети с медицински и ароматни култури</w:t>
            </w:r>
            <w:r w:rsidR="00350C61"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над 30 ха</w:t>
            </w:r>
          </w:p>
          <w:p w14:paraId="12AC187F" w14:textId="46A2A51F" w:rsidR="00572C83" w:rsidRPr="007A3150" w:rsidRDefault="00572C83" w:rsidP="00EE3A8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обработваема земя 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 xml:space="preserve">площите, заети с медицински и ароматни култури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има най-малко 4 различни култури. Основната култура не заема повече от </w:t>
            </w:r>
            <w:r w:rsidRPr="007A315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bg-BG"/>
              </w:rPr>
              <w:t>75%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от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тази обработваема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а трите основни култури обхващат заедно не повече от 95% от обработваемата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  <w:p w14:paraId="0DC59707" w14:textId="77777777" w:rsidR="001560ED" w:rsidRPr="007A3150" w:rsidRDefault="001560ED" w:rsidP="00EE3A8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 целите на настоящото изискване „култура“ означава всяко едно от следните: </w:t>
            </w:r>
          </w:p>
          <w:p w14:paraId="703F8D74" w14:textId="77777777" w:rsidR="001560ED" w:rsidRPr="007A3150" w:rsidRDefault="001560ED" w:rsidP="00EE3A8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култура от който и да е от различните родове, определени в ботаническата класификация на културите; </w:t>
            </w:r>
          </w:p>
          <w:p w14:paraId="512297E5" w14:textId="77777777" w:rsidR="001560ED" w:rsidRPr="007A3150" w:rsidRDefault="001560ED" w:rsidP="00EE3A8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култура от който и да е от видовете при Brassicaceae, Solanaceae и Cucurbitaceae; </w:t>
            </w:r>
          </w:p>
          <w:p w14:paraId="372A16AA" w14:textId="77777777" w:rsidR="001560ED" w:rsidRPr="007A3150" w:rsidRDefault="001560ED" w:rsidP="00EE3A8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оставена под угар земя; </w:t>
            </w:r>
          </w:p>
          <w:p w14:paraId="64B455DE" w14:textId="77777777" w:rsidR="001560ED" w:rsidRPr="007A3150" w:rsidRDefault="001560ED" w:rsidP="00EE3A8F">
            <w:pPr>
              <w:widowControl w:val="0"/>
              <w:autoSpaceDE w:val="0"/>
              <w:autoSpaceDN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треви или други тревни фуражи.</w:t>
            </w:r>
          </w:p>
          <w:p w14:paraId="737B26C5" w14:textId="4355AEF4" w:rsidR="001560ED" w:rsidRPr="007A3150" w:rsidRDefault="001560ED" w:rsidP="00EE3A8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Зимните и пролетните култури се разглеждат като различни култури, дори когато са от един и същи род.</w:t>
            </w:r>
            <w:r w:rsidR="00DF36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Изискването се изпълнява със земеделски култури на обработваеми земи и</w:t>
            </w:r>
            <w:r w:rsidR="006D6A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/или</w:t>
            </w:r>
            <w:r w:rsidR="00DF36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медицински и ароматни култури. </w:t>
            </w:r>
          </w:p>
          <w:p w14:paraId="1A5E01C2" w14:textId="4D2A21C1" w:rsidR="005D00E7" w:rsidRPr="007A3150" w:rsidRDefault="00572C83" w:rsidP="00EE3A8F">
            <w:pPr>
              <w:spacing w:before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Държавен фонд „Земеделие“-Разплащателна агенция, изчислява дяловете на </w:t>
            </w:r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различните култури във връзка с изпълнение на изискването за диверсификация въз основа на </w:t>
            </w:r>
            <w:r w:rsidRPr="00CB4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периода </w:t>
            </w:r>
            <w:r w:rsidRPr="00CB49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от 15 май до 15 септември на годината на кандидатстване.</w:t>
            </w:r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18FED9C8" w:rsidR="002A0800" w:rsidRPr="002A0800" w:rsidRDefault="00521D95" w:rsidP="005B73AF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Плащането е на хектар допустима </w:t>
            </w:r>
            <w:r w:rsidR="00A44FA7" w:rsidRPr="003500EA">
              <w:rPr>
                <w:rFonts w:ascii="Times New Roman" w:hAnsi="Times New Roman" w:cs="Times New Roman"/>
                <w:sz w:val="24"/>
                <w:szCs w:val="24"/>
              </w:rPr>
              <w:t>земеделска земя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, обхваната от задълженията за</w:t>
            </w:r>
            <w:r w:rsidR="002C7474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разнообразяване на културите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компенсаторна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</w:t>
            </w:r>
            <w:r w:rsidR="005B73A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5B73A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)(</w:t>
            </w:r>
            <w:r w:rsidR="0013115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 от проекта на Регламент за Стратегическите планове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6F7DE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DC98" w14:textId="77777777" w:rsidR="00C5135E" w:rsidRDefault="00C5135E" w:rsidP="00711C04">
      <w:pPr>
        <w:spacing w:after="0" w:line="240" w:lineRule="auto"/>
      </w:pPr>
      <w:r>
        <w:separator/>
      </w:r>
    </w:p>
  </w:endnote>
  <w:endnote w:type="continuationSeparator" w:id="0">
    <w:p w14:paraId="7A710CDA" w14:textId="77777777" w:rsidR="00C5135E" w:rsidRDefault="00C5135E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6136935B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377F12">
      <w:rPr>
        <w:rFonts w:ascii="Times New Roman" w:hAnsi="Times New Roman" w:cs="Times New Roman"/>
        <w:i/>
        <w:noProof/>
      </w:rPr>
      <w:t>5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40060" w14:textId="77777777" w:rsidR="00C5135E" w:rsidRDefault="00C5135E" w:rsidP="00711C04">
      <w:pPr>
        <w:spacing w:after="0" w:line="240" w:lineRule="auto"/>
      </w:pPr>
      <w:r>
        <w:separator/>
      </w:r>
    </w:p>
  </w:footnote>
  <w:footnote w:type="continuationSeparator" w:id="0">
    <w:p w14:paraId="5569D23C" w14:textId="77777777" w:rsidR="00C5135E" w:rsidRDefault="00C5135E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3BCCAEB3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192F4A">
      <w:rPr>
        <w:rFonts w:ascii="Times New Roman" w:hAnsi="Times New Roman" w:cs="Times New Roman"/>
        <w:bCs/>
        <w:i/>
        <w:noProof/>
        <w:lang w:val="en-US"/>
      </w:rPr>
      <w:t>1</w:t>
    </w:r>
    <w:r w:rsidR="006D4620">
      <w:rPr>
        <w:rFonts w:ascii="Times New Roman" w:hAnsi="Times New Roman" w:cs="Times New Roman"/>
        <w:bCs/>
        <w:i/>
        <w:noProof/>
        <w:lang w:val="en-US"/>
      </w:rPr>
      <w:t>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192F4A">
      <w:rPr>
        <w:rFonts w:ascii="Times New Roman" w:hAnsi="Times New Roman" w:cs="Times New Roman"/>
        <w:bCs/>
        <w:i/>
        <w:noProof/>
        <w:lang w:val="en-US"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58A2D72F" w14:textId="7FA3A1C6" w:rsidR="00217662" w:rsidRPr="007B5A8C" w:rsidRDefault="00217662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7B5A8C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2"/>
  </w:num>
  <w:num w:numId="5">
    <w:abstractNumId w:val="0"/>
  </w:num>
  <w:num w:numId="6">
    <w:abstractNumId w:val="7"/>
  </w:num>
  <w:num w:numId="7">
    <w:abstractNumId w:val="17"/>
  </w:num>
  <w:num w:numId="8">
    <w:abstractNumId w:val="10"/>
  </w:num>
  <w:num w:numId="9">
    <w:abstractNumId w:val="21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0"/>
  </w:num>
  <w:num w:numId="15">
    <w:abstractNumId w:val="22"/>
  </w:num>
  <w:num w:numId="16">
    <w:abstractNumId w:val="14"/>
  </w:num>
  <w:num w:numId="17">
    <w:abstractNumId w:val="15"/>
  </w:num>
  <w:num w:numId="18">
    <w:abstractNumId w:val="11"/>
  </w:num>
  <w:num w:numId="19">
    <w:abstractNumId w:val="16"/>
  </w:num>
  <w:num w:numId="20">
    <w:abstractNumId w:val="1"/>
  </w:num>
  <w:num w:numId="21">
    <w:abstractNumId w:val="23"/>
  </w:num>
  <w:num w:numId="22">
    <w:abstractNumId w:val="1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21E3E"/>
    <w:rsid w:val="000378EB"/>
    <w:rsid w:val="00040613"/>
    <w:rsid w:val="000532D5"/>
    <w:rsid w:val="000568D9"/>
    <w:rsid w:val="00064F70"/>
    <w:rsid w:val="000725A5"/>
    <w:rsid w:val="000801F2"/>
    <w:rsid w:val="000802B9"/>
    <w:rsid w:val="0008303D"/>
    <w:rsid w:val="00097A50"/>
    <w:rsid w:val="000C0628"/>
    <w:rsid w:val="000C7A4B"/>
    <w:rsid w:val="000D018D"/>
    <w:rsid w:val="000D6C05"/>
    <w:rsid w:val="000E542A"/>
    <w:rsid w:val="000E587B"/>
    <w:rsid w:val="000F1CD6"/>
    <w:rsid w:val="00110FC7"/>
    <w:rsid w:val="00113DB1"/>
    <w:rsid w:val="00115DC4"/>
    <w:rsid w:val="00116114"/>
    <w:rsid w:val="00124947"/>
    <w:rsid w:val="00130DC3"/>
    <w:rsid w:val="00131150"/>
    <w:rsid w:val="0013322B"/>
    <w:rsid w:val="00136369"/>
    <w:rsid w:val="001404A3"/>
    <w:rsid w:val="00141B16"/>
    <w:rsid w:val="001450E3"/>
    <w:rsid w:val="00151A5A"/>
    <w:rsid w:val="001560ED"/>
    <w:rsid w:val="0016273C"/>
    <w:rsid w:val="00165260"/>
    <w:rsid w:val="0017060F"/>
    <w:rsid w:val="00181162"/>
    <w:rsid w:val="00190053"/>
    <w:rsid w:val="00192F4A"/>
    <w:rsid w:val="00194226"/>
    <w:rsid w:val="00196EA9"/>
    <w:rsid w:val="001A05B3"/>
    <w:rsid w:val="001A0836"/>
    <w:rsid w:val="001B6D2E"/>
    <w:rsid w:val="001C00F6"/>
    <w:rsid w:val="001C7C77"/>
    <w:rsid w:val="001D15B5"/>
    <w:rsid w:val="001D6D22"/>
    <w:rsid w:val="001F0975"/>
    <w:rsid w:val="001F47CB"/>
    <w:rsid w:val="001F67FB"/>
    <w:rsid w:val="00200721"/>
    <w:rsid w:val="00203081"/>
    <w:rsid w:val="002050CA"/>
    <w:rsid w:val="00206664"/>
    <w:rsid w:val="00213714"/>
    <w:rsid w:val="00217662"/>
    <w:rsid w:val="00217F91"/>
    <w:rsid w:val="00224036"/>
    <w:rsid w:val="0024229E"/>
    <w:rsid w:val="00257C32"/>
    <w:rsid w:val="00265E0D"/>
    <w:rsid w:val="00275D59"/>
    <w:rsid w:val="00277260"/>
    <w:rsid w:val="00285145"/>
    <w:rsid w:val="00297211"/>
    <w:rsid w:val="002A0800"/>
    <w:rsid w:val="002A3733"/>
    <w:rsid w:val="002A525E"/>
    <w:rsid w:val="002A53BA"/>
    <w:rsid w:val="002B0E4A"/>
    <w:rsid w:val="002C2D18"/>
    <w:rsid w:val="002C7474"/>
    <w:rsid w:val="002E5F20"/>
    <w:rsid w:val="00301348"/>
    <w:rsid w:val="00304304"/>
    <w:rsid w:val="00305BA9"/>
    <w:rsid w:val="00322827"/>
    <w:rsid w:val="00332A4B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9AD"/>
    <w:rsid w:val="0036645D"/>
    <w:rsid w:val="003715F9"/>
    <w:rsid w:val="00377F12"/>
    <w:rsid w:val="0038240E"/>
    <w:rsid w:val="003C0825"/>
    <w:rsid w:val="003C33DF"/>
    <w:rsid w:val="003C72F8"/>
    <w:rsid w:val="003D3120"/>
    <w:rsid w:val="003D383A"/>
    <w:rsid w:val="003E2EBA"/>
    <w:rsid w:val="003E7533"/>
    <w:rsid w:val="003F363E"/>
    <w:rsid w:val="003F7AC8"/>
    <w:rsid w:val="00400EEC"/>
    <w:rsid w:val="00402943"/>
    <w:rsid w:val="00413A54"/>
    <w:rsid w:val="00414FA5"/>
    <w:rsid w:val="0042119E"/>
    <w:rsid w:val="00436C5D"/>
    <w:rsid w:val="00446F88"/>
    <w:rsid w:val="004509F7"/>
    <w:rsid w:val="004542E6"/>
    <w:rsid w:val="0045446C"/>
    <w:rsid w:val="0046355B"/>
    <w:rsid w:val="00465337"/>
    <w:rsid w:val="004804D0"/>
    <w:rsid w:val="00480519"/>
    <w:rsid w:val="0048586D"/>
    <w:rsid w:val="00490E66"/>
    <w:rsid w:val="004944E7"/>
    <w:rsid w:val="00495C34"/>
    <w:rsid w:val="0049797E"/>
    <w:rsid w:val="004A212F"/>
    <w:rsid w:val="004A3B7D"/>
    <w:rsid w:val="004B28A3"/>
    <w:rsid w:val="004B4966"/>
    <w:rsid w:val="004D364F"/>
    <w:rsid w:val="004D4B4F"/>
    <w:rsid w:val="004D5A9F"/>
    <w:rsid w:val="004E3E3E"/>
    <w:rsid w:val="004F2FA2"/>
    <w:rsid w:val="004F59A9"/>
    <w:rsid w:val="00503C34"/>
    <w:rsid w:val="00507B5A"/>
    <w:rsid w:val="005144D9"/>
    <w:rsid w:val="0051504A"/>
    <w:rsid w:val="005175F8"/>
    <w:rsid w:val="00520B93"/>
    <w:rsid w:val="00521D95"/>
    <w:rsid w:val="00522D7E"/>
    <w:rsid w:val="00530845"/>
    <w:rsid w:val="0053094E"/>
    <w:rsid w:val="00536F5B"/>
    <w:rsid w:val="00537CA6"/>
    <w:rsid w:val="005401F6"/>
    <w:rsid w:val="00540A0A"/>
    <w:rsid w:val="005461BB"/>
    <w:rsid w:val="005467EE"/>
    <w:rsid w:val="00546ECB"/>
    <w:rsid w:val="00552877"/>
    <w:rsid w:val="00555AB3"/>
    <w:rsid w:val="0056428D"/>
    <w:rsid w:val="00572C83"/>
    <w:rsid w:val="0057677E"/>
    <w:rsid w:val="00586709"/>
    <w:rsid w:val="00591954"/>
    <w:rsid w:val="00592807"/>
    <w:rsid w:val="00592A1F"/>
    <w:rsid w:val="005A532F"/>
    <w:rsid w:val="005B28B3"/>
    <w:rsid w:val="005B73AF"/>
    <w:rsid w:val="005C220C"/>
    <w:rsid w:val="005C6083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264C2"/>
    <w:rsid w:val="0063311F"/>
    <w:rsid w:val="006345B7"/>
    <w:rsid w:val="00642E38"/>
    <w:rsid w:val="00642EF6"/>
    <w:rsid w:val="00644074"/>
    <w:rsid w:val="0064536B"/>
    <w:rsid w:val="006466D4"/>
    <w:rsid w:val="00650F88"/>
    <w:rsid w:val="0065490B"/>
    <w:rsid w:val="00655722"/>
    <w:rsid w:val="00663E67"/>
    <w:rsid w:val="00667A6C"/>
    <w:rsid w:val="00672842"/>
    <w:rsid w:val="0067381D"/>
    <w:rsid w:val="006750DA"/>
    <w:rsid w:val="00681ABC"/>
    <w:rsid w:val="0069033C"/>
    <w:rsid w:val="006A3C45"/>
    <w:rsid w:val="006A49C9"/>
    <w:rsid w:val="006A5861"/>
    <w:rsid w:val="006A6F1B"/>
    <w:rsid w:val="006A6FE6"/>
    <w:rsid w:val="006B5CFC"/>
    <w:rsid w:val="006C48EB"/>
    <w:rsid w:val="006C4E35"/>
    <w:rsid w:val="006C7FB2"/>
    <w:rsid w:val="006D4620"/>
    <w:rsid w:val="006D6AF0"/>
    <w:rsid w:val="006F2AB2"/>
    <w:rsid w:val="006F2BF6"/>
    <w:rsid w:val="006F7DEA"/>
    <w:rsid w:val="00701EC1"/>
    <w:rsid w:val="00710504"/>
    <w:rsid w:val="00711C04"/>
    <w:rsid w:val="00711E2E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63F13"/>
    <w:rsid w:val="007763D4"/>
    <w:rsid w:val="00785D8C"/>
    <w:rsid w:val="00791D02"/>
    <w:rsid w:val="00794521"/>
    <w:rsid w:val="007A3150"/>
    <w:rsid w:val="007B5A8C"/>
    <w:rsid w:val="007C3FAA"/>
    <w:rsid w:val="007C42E1"/>
    <w:rsid w:val="00802070"/>
    <w:rsid w:val="00804609"/>
    <w:rsid w:val="00820599"/>
    <w:rsid w:val="00820D82"/>
    <w:rsid w:val="00820F10"/>
    <w:rsid w:val="00821ED3"/>
    <w:rsid w:val="00834697"/>
    <w:rsid w:val="00840A18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803D9"/>
    <w:rsid w:val="00884BA0"/>
    <w:rsid w:val="00896425"/>
    <w:rsid w:val="008966B0"/>
    <w:rsid w:val="008A4B39"/>
    <w:rsid w:val="008A5F1A"/>
    <w:rsid w:val="008B13A4"/>
    <w:rsid w:val="008B1409"/>
    <w:rsid w:val="008B328E"/>
    <w:rsid w:val="008C43F1"/>
    <w:rsid w:val="008C5532"/>
    <w:rsid w:val="008C6C19"/>
    <w:rsid w:val="008E0ED3"/>
    <w:rsid w:val="008F0B4F"/>
    <w:rsid w:val="008F3D15"/>
    <w:rsid w:val="00902FB3"/>
    <w:rsid w:val="0090458C"/>
    <w:rsid w:val="00905592"/>
    <w:rsid w:val="009064E4"/>
    <w:rsid w:val="00913E98"/>
    <w:rsid w:val="00924ACA"/>
    <w:rsid w:val="00924D3D"/>
    <w:rsid w:val="00926698"/>
    <w:rsid w:val="00927DF9"/>
    <w:rsid w:val="00933771"/>
    <w:rsid w:val="009369BF"/>
    <w:rsid w:val="00941A73"/>
    <w:rsid w:val="0094374B"/>
    <w:rsid w:val="00951D0E"/>
    <w:rsid w:val="00967D96"/>
    <w:rsid w:val="00972B49"/>
    <w:rsid w:val="009733EF"/>
    <w:rsid w:val="0097411D"/>
    <w:rsid w:val="00976797"/>
    <w:rsid w:val="00996232"/>
    <w:rsid w:val="009A71F2"/>
    <w:rsid w:val="009A7826"/>
    <w:rsid w:val="009B72BF"/>
    <w:rsid w:val="009C487A"/>
    <w:rsid w:val="009E3117"/>
    <w:rsid w:val="009E4645"/>
    <w:rsid w:val="009E4FF0"/>
    <w:rsid w:val="009F13F5"/>
    <w:rsid w:val="009F5B75"/>
    <w:rsid w:val="00A0215A"/>
    <w:rsid w:val="00A03E55"/>
    <w:rsid w:val="00A13C3D"/>
    <w:rsid w:val="00A17566"/>
    <w:rsid w:val="00A22D01"/>
    <w:rsid w:val="00A26058"/>
    <w:rsid w:val="00A306EC"/>
    <w:rsid w:val="00A44FA7"/>
    <w:rsid w:val="00A5068A"/>
    <w:rsid w:val="00A532FC"/>
    <w:rsid w:val="00A6030B"/>
    <w:rsid w:val="00A61A36"/>
    <w:rsid w:val="00A64837"/>
    <w:rsid w:val="00A74420"/>
    <w:rsid w:val="00A80999"/>
    <w:rsid w:val="00A9062A"/>
    <w:rsid w:val="00A9331D"/>
    <w:rsid w:val="00A93F33"/>
    <w:rsid w:val="00AA3A90"/>
    <w:rsid w:val="00AB1DE1"/>
    <w:rsid w:val="00AB643C"/>
    <w:rsid w:val="00AC4D1A"/>
    <w:rsid w:val="00AC5CC6"/>
    <w:rsid w:val="00AC6BFB"/>
    <w:rsid w:val="00AC77AE"/>
    <w:rsid w:val="00AD74AE"/>
    <w:rsid w:val="00AE3CEF"/>
    <w:rsid w:val="00AE7A75"/>
    <w:rsid w:val="00AF65DB"/>
    <w:rsid w:val="00AF770B"/>
    <w:rsid w:val="00B0347E"/>
    <w:rsid w:val="00B06598"/>
    <w:rsid w:val="00B06E0B"/>
    <w:rsid w:val="00B166BE"/>
    <w:rsid w:val="00B27155"/>
    <w:rsid w:val="00B313E2"/>
    <w:rsid w:val="00B41EAE"/>
    <w:rsid w:val="00B613C5"/>
    <w:rsid w:val="00B63946"/>
    <w:rsid w:val="00B7463C"/>
    <w:rsid w:val="00B80875"/>
    <w:rsid w:val="00B846D8"/>
    <w:rsid w:val="00B86FEC"/>
    <w:rsid w:val="00B9018F"/>
    <w:rsid w:val="00B9183C"/>
    <w:rsid w:val="00B9333A"/>
    <w:rsid w:val="00B938F3"/>
    <w:rsid w:val="00B9731E"/>
    <w:rsid w:val="00BB3932"/>
    <w:rsid w:val="00BB69A0"/>
    <w:rsid w:val="00BB6A0E"/>
    <w:rsid w:val="00BB7856"/>
    <w:rsid w:val="00BC0745"/>
    <w:rsid w:val="00BC24A9"/>
    <w:rsid w:val="00BD0C5A"/>
    <w:rsid w:val="00BD1B7D"/>
    <w:rsid w:val="00BD25EB"/>
    <w:rsid w:val="00BD2C20"/>
    <w:rsid w:val="00BD6CF6"/>
    <w:rsid w:val="00BD711A"/>
    <w:rsid w:val="00BE3695"/>
    <w:rsid w:val="00BE6784"/>
    <w:rsid w:val="00BF24D0"/>
    <w:rsid w:val="00C03225"/>
    <w:rsid w:val="00C0701B"/>
    <w:rsid w:val="00C12CEC"/>
    <w:rsid w:val="00C20990"/>
    <w:rsid w:val="00C20E04"/>
    <w:rsid w:val="00C22662"/>
    <w:rsid w:val="00C23B53"/>
    <w:rsid w:val="00C2442A"/>
    <w:rsid w:val="00C329B8"/>
    <w:rsid w:val="00C3466E"/>
    <w:rsid w:val="00C377C6"/>
    <w:rsid w:val="00C5135E"/>
    <w:rsid w:val="00C544D0"/>
    <w:rsid w:val="00C556A4"/>
    <w:rsid w:val="00C578C8"/>
    <w:rsid w:val="00C604E7"/>
    <w:rsid w:val="00C65C04"/>
    <w:rsid w:val="00C6763E"/>
    <w:rsid w:val="00C819E5"/>
    <w:rsid w:val="00C834C1"/>
    <w:rsid w:val="00C8463C"/>
    <w:rsid w:val="00C91549"/>
    <w:rsid w:val="00CA0D04"/>
    <w:rsid w:val="00CA1BE2"/>
    <w:rsid w:val="00CA3593"/>
    <w:rsid w:val="00CA6B29"/>
    <w:rsid w:val="00CB49FB"/>
    <w:rsid w:val="00CB4B15"/>
    <w:rsid w:val="00CB5CF7"/>
    <w:rsid w:val="00CF098F"/>
    <w:rsid w:val="00CF5C84"/>
    <w:rsid w:val="00CF68BC"/>
    <w:rsid w:val="00D024AC"/>
    <w:rsid w:val="00D07AAC"/>
    <w:rsid w:val="00D16E5B"/>
    <w:rsid w:val="00D2075F"/>
    <w:rsid w:val="00D43D74"/>
    <w:rsid w:val="00D46159"/>
    <w:rsid w:val="00D46F7F"/>
    <w:rsid w:val="00D538C7"/>
    <w:rsid w:val="00D54D47"/>
    <w:rsid w:val="00D63944"/>
    <w:rsid w:val="00D6411A"/>
    <w:rsid w:val="00D75F3D"/>
    <w:rsid w:val="00D85EC8"/>
    <w:rsid w:val="00D93BBF"/>
    <w:rsid w:val="00DA5E13"/>
    <w:rsid w:val="00DB377E"/>
    <w:rsid w:val="00DB5459"/>
    <w:rsid w:val="00DB601A"/>
    <w:rsid w:val="00DC3E25"/>
    <w:rsid w:val="00DC76EF"/>
    <w:rsid w:val="00DD3CC3"/>
    <w:rsid w:val="00DE04C9"/>
    <w:rsid w:val="00DE3C2F"/>
    <w:rsid w:val="00DE43B1"/>
    <w:rsid w:val="00DF3666"/>
    <w:rsid w:val="00DF626F"/>
    <w:rsid w:val="00E02289"/>
    <w:rsid w:val="00E10C53"/>
    <w:rsid w:val="00E176ED"/>
    <w:rsid w:val="00E22F07"/>
    <w:rsid w:val="00E25B50"/>
    <w:rsid w:val="00E35F8D"/>
    <w:rsid w:val="00E41CB8"/>
    <w:rsid w:val="00E47C17"/>
    <w:rsid w:val="00E51221"/>
    <w:rsid w:val="00E53398"/>
    <w:rsid w:val="00E54BEA"/>
    <w:rsid w:val="00E55604"/>
    <w:rsid w:val="00E705E2"/>
    <w:rsid w:val="00E714A2"/>
    <w:rsid w:val="00E77FC4"/>
    <w:rsid w:val="00E91E3B"/>
    <w:rsid w:val="00E91F1E"/>
    <w:rsid w:val="00EA08D8"/>
    <w:rsid w:val="00EB28A8"/>
    <w:rsid w:val="00EB2FB8"/>
    <w:rsid w:val="00EB50A9"/>
    <w:rsid w:val="00EB6588"/>
    <w:rsid w:val="00EC13F3"/>
    <w:rsid w:val="00EC3CC4"/>
    <w:rsid w:val="00EC675C"/>
    <w:rsid w:val="00EC795A"/>
    <w:rsid w:val="00EE3A8F"/>
    <w:rsid w:val="00EF7A86"/>
    <w:rsid w:val="00EF7C30"/>
    <w:rsid w:val="00F14522"/>
    <w:rsid w:val="00F14EB4"/>
    <w:rsid w:val="00F30900"/>
    <w:rsid w:val="00F36B66"/>
    <w:rsid w:val="00F51FBE"/>
    <w:rsid w:val="00F656B1"/>
    <w:rsid w:val="00F67694"/>
    <w:rsid w:val="00F70C6E"/>
    <w:rsid w:val="00F73C63"/>
    <w:rsid w:val="00F8272C"/>
    <w:rsid w:val="00F83463"/>
    <w:rsid w:val="00F862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97FB5C8D-ABEC-4BF2-8F1B-3F35A72A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A5068A"/>
    <w:rPr>
      <w:lang w:val="en-US"/>
    </w:rPr>
  </w:style>
  <w:style w:type="character" w:customStyle="1" w:styleId="DeltaViewInsertion">
    <w:name w:val="DeltaView Insertion"/>
    <w:uiPriority w:val="99"/>
    <w:rsid w:val="00DC76EF"/>
    <w:rPr>
      <w:b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01D4B-D0AE-4E34-AFED-19350FB6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4</cp:revision>
  <dcterms:created xsi:type="dcterms:W3CDTF">2021-10-04T10:11:00Z</dcterms:created>
  <dcterms:modified xsi:type="dcterms:W3CDTF">2021-10-04T10:36:00Z</dcterms:modified>
</cp:coreProperties>
</file>